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01" w:rsidRPr="00763C67" w:rsidRDefault="006A055E" w:rsidP="000C2801">
      <w:pPr>
        <w:spacing w:after="0" w:line="240" w:lineRule="auto"/>
        <w:jc w:val="center"/>
        <w:rPr>
          <w:rFonts w:ascii="Times New Roman" w:eastAsia="Times New Roman" w:hAnsi="Times New Roman" w:cs="Times New Roman"/>
          <w:b/>
          <w:sz w:val="20"/>
          <w:szCs w:val="20"/>
          <w:lang w:eastAsia="tr-TR"/>
        </w:rPr>
      </w:pPr>
      <w:r w:rsidRPr="00763C67">
        <w:rPr>
          <w:rFonts w:ascii="Times New Roman" w:eastAsia="Times New Roman" w:hAnsi="Times New Roman" w:cs="Times New Roman"/>
          <w:b/>
          <w:sz w:val="20"/>
          <w:szCs w:val="20"/>
          <w:lang w:eastAsia="tr-TR"/>
        </w:rPr>
        <w:t>BATMAN</w:t>
      </w:r>
      <w:r w:rsidR="000C2801" w:rsidRPr="00763C67">
        <w:rPr>
          <w:rFonts w:ascii="Times New Roman" w:eastAsia="Times New Roman" w:hAnsi="Times New Roman" w:cs="Times New Roman"/>
          <w:b/>
          <w:sz w:val="20"/>
          <w:szCs w:val="20"/>
          <w:lang w:eastAsia="tr-TR"/>
        </w:rPr>
        <w:t xml:space="preserve"> MÜZE MÜDÜRLÜĞÜ HİZMET STANDARTLARI TABLOSU</w:t>
      </w:r>
    </w:p>
    <w:tbl>
      <w:tblPr>
        <w:tblStyle w:val="TabloKlavuzu"/>
        <w:tblpPr w:leftFromText="141" w:rightFromText="141" w:vertAnchor="page" w:horzAnchor="margin" w:tblpX="-318" w:tblpY="931"/>
        <w:tblW w:w="15168" w:type="dxa"/>
        <w:tblLook w:val="01E0" w:firstRow="1" w:lastRow="1" w:firstColumn="1" w:lastColumn="1" w:noHBand="0" w:noVBand="0"/>
      </w:tblPr>
      <w:tblGrid>
        <w:gridCol w:w="817"/>
        <w:gridCol w:w="3402"/>
        <w:gridCol w:w="7675"/>
        <w:gridCol w:w="3274"/>
      </w:tblGrid>
      <w:tr w:rsidR="000C2801" w:rsidRPr="00763C67" w:rsidTr="00656846">
        <w:trPr>
          <w:cantSplit/>
          <w:trHeight w:val="990"/>
        </w:trPr>
        <w:tc>
          <w:tcPr>
            <w:tcW w:w="817" w:type="dxa"/>
            <w:tcBorders>
              <w:top w:val="single" w:sz="4" w:space="0" w:color="auto"/>
              <w:left w:val="single" w:sz="4" w:space="0" w:color="auto"/>
              <w:bottom w:val="single" w:sz="4" w:space="0" w:color="auto"/>
              <w:right w:val="single" w:sz="4" w:space="0" w:color="auto"/>
            </w:tcBorders>
          </w:tcPr>
          <w:p w:rsidR="000C2801" w:rsidRPr="00763C67" w:rsidRDefault="000C2801" w:rsidP="00656846"/>
          <w:p w:rsidR="000C2801" w:rsidRPr="00763C67" w:rsidRDefault="000C2801" w:rsidP="00656846">
            <w:pPr>
              <w:jc w:val="center"/>
              <w:rPr>
                <w:b/>
              </w:rPr>
            </w:pPr>
            <w:r w:rsidRPr="00763C67">
              <w:rPr>
                <w:b/>
              </w:rPr>
              <w:t>SIRA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HİZMETİN</w:t>
            </w:r>
          </w:p>
          <w:p w:rsidR="000C2801" w:rsidRPr="00763C67" w:rsidRDefault="000C2801" w:rsidP="00656846">
            <w:pPr>
              <w:jc w:val="center"/>
              <w:rPr>
                <w:b/>
              </w:rPr>
            </w:pPr>
            <w:r w:rsidRPr="00763C67">
              <w:rPr>
                <w:b/>
              </w:rPr>
              <w:t>ADI</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BAŞVURUDA İSTENEN</w:t>
            </w:r>
          </w:p>
          <w:p w:rsidR="000C2801" w:rsidRPr="00763C67" w:rsidRDefault="000C2801" w:rsidP="00656846">
            <w:pPr>
              <w:jc w:val="center"/>
              <w:rPr>
                <w:b/>
              </w:rPr>
            </w:pPr>
            <w:r w:rsidRPr="00763C67">
              <w:rPr>
                <w:b/>
              </w:rPr>
              <w:t>BELGELER</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HİZMETİN</w:t>
            </w:r>
          </w:p>
          <w:p w:rsidR="000C2801" w:rsidRPr="00763C67" w:rsidRDefault="000C2801" w:rsidP="00656846">
            <w:pPr>
              <w:jc w:val="center"/>
              <w:rPr>
                <w:b/>
              </w:rPr>
            </w:pPr>
            <w:r w:rsidRPr="00763C67">
              <w:rPr>
                <w:b/>
              </w:rPr>
              <w:t>TAMAMLANMA</w:t>
            </w:r>
          </w:p>
          <w:p w:rsidR="000C2801" w:rsidRPr="00763C67" w:rsidRDefault="000C2801" w:rsidP="00656846">
            <w:pPr>
              <w:jc w:val="center"/>
              <w:rPr>
                <w:b/>
              </w:rPr>
            </w:pPr>
            <w:r w:rsidRPr="00763C67">
              <w:rPr>
                <w:b/>
              </w:rPr>
              <w:t>SÜRESİ</w:t>
            </w:r>
          </w:p>
          <w:p w:rsidR="000C2801" w:rsidRPr="00763C67" w:rsidRDefault="000C2801" w:rsidP="00656846">
            <w:pPr>
              <w:jc w:val="center"/>
              <w:rPr>
                <w:b/>
              </w:rPr>
            </w:pPr>
            <w:r w:rsidRPr="00763C67">
              <w:rPr>
                <w:b/>
              </w:rPr>
              <w:t>(EN GEÇ)</w:t>
            </w:r>
          </w:p>
        </w:tc>
      </w:tr>
      <w:tr w:rsidR="00656846" w:rsidRPr="00763C67" w:rsidTr="00656846">
        <w:trPr>
          <w:trHeight w:val="490"/>
        </w:trPr>
        <w:tc>
          <w:tcPr>
            <w:tcW w:w="817" w:type="dxa"/>
            <w:tcBorders>
              <w:top w:val="single" w:sz="4" w:space="0" w:color="auto"/>
              <w:left w:val="single" w:sz="4" w:space="0" w:color="auto"/>
              <w:right w:val="single" w:sz="4" w:space="0" w:color="auto"/>
            </w:tcBorders>
            <w:vAlign w:val="center"/>
            <w:hideMark/>
          </w:tcPr>
          <w:p w:rsidR="00656846" w:rsidRPr="00763C67" w:rsidRDefault="00656846" w:rsidP="00656846">
            <w:pPr>
              <w:jc w:val="center"/>
              <w:rPr>
                <w:b/>
              </w:rPr>
            </w:pPr>
            <w:r w:rsidRPr="00763C67">
              <w:rPr>
                <w:b/>
              </w:rPr>
              <w:t>1</w:t>
            </w:r>
          </w:p>
        </w:tc>
        <w:tc>
          <w:tcPr>
            <w:tcW w:w="3402" w:type="dxa"/>
            <w:tcBorders>
              <w:top w:val="single" w:sz="4" w:space="0" w:color="auto"/>
              <w:left w:val="single" w:sz="4" w:space="0" w:color="auto"/>
              <w:right w:val="single" w:sz="4" w:space="0" w:color="auto"/>
            </w:tcBorders>
            <w:vAlign w:val="center"/>
          </w:tcPr>
          <w:p w:rsidR="00656846" w:rsidRPr="00763C67" w:rsidRDefault="00656846" w:rsidP="00656846">
            <w:pPr>
              <w:jc w:val="center"/>
            </w:pPr>
            <w:r w:rsidRPr="00763C67">
              <w:t>ZİYARET</w:t>
            </w:r>
          </w:p>
          <w:p w:rsidR="00656846" w:rsidRPr="00763C67" w:rsidRDefault="00656846" w:rsidP="00656846">
            <w:pPr>
              <w:jc w:val="center"/>
            </w:pPr>
          </w:p>
        </w:tc>
        <w:tc>
          <w:tcPr>
            <w:tcW w:w="7675" w:type="dxa"/>
            <w:tcBorders>
              <w:top w:val="single" w:sz="4" w:space="0" w:color="auto"/>
              <w:left w:val="single" w:sz="4" w:space="0" w:color="auto"/>
              <w:bottom w:val="single" w:sz="4" w:space="0" w:color="auto"/>
              <w:right w:val="single" w:sz="4" w:space="0" w:color="auto"/>
            </w:tcBorders>
            <w:vAlign w:val="center"/>
            <w:hideMark/>
          </w:tcPr>
          <w:p w:rsidR="00656846" w:rsidRPr="00763C67" w:rsidRDefault="006A055E" w:rsidP="00656846">
            <w:r w:rsidRPr="00763C67">
              <w:t>BATMAN MÜZESİ</w:t>
            </w:r>
          </w:p>
          <w:p w:rsidR="00656846" w:rsidRPr="00763C67" w:rsidRDefault="00656846" w:rsidP="00656846"/>
        </w:tc>
        <w:tc>
          <w:tcPr>
            <w:tcW w:w="3274" w:type="dxa"/>
            <w:tcBorders>
              <w:top w:val="single" w:sz="4" w:space="0" w:color="auto"/>
              <w:left w:val="single" w:sz="4" w:space="0" w:color="auto"/>
              <w:bottom w:val="single" w:sz="4" w:space="0" w:color="auto"/>
              <w:right w:val="single" w:sz="4" w:space="0" w:color="auto"/>
            </w:tcBorders>
            <w:vAlign w:val="center"/>
          </w:tcPr>
          <w:p w:rsidR="00656846" w:rsidRPr="00763C67" w:rsidRDefault="006A055E" w:rsidP="006A055E">
            <w:pPr>
              <w:jc w:val="center"/>
              <w:rPr>
                <w:b/>
              </w:rPr>
            </w:pPr>
            <w:r w:rsidRPr="00763C67">
              <w:rPr>
                <w:b/>
              </w:rPr>
              <w:t xml:space="preserve">PAZARTESİ GÜNÜ HARİÇ </w:t>
            </w:r>
            <w:r w:rsidR="00656846" w:rsidRPr="00763C67">
              <w:rPr>
                <w:b/>
              </w:rPr>
              <w:t xml:space="preserve">HAFTANIN </w:t>
            </w:r>
            <w:r w:rsidRPr="00763C67">
              <w:rPr>
                <w:b/>
              </w:rPr>
              <w:t xml:space="preserve">ALTI GÜNÜ </w:t>
            </w:r>
            <w:r w:rsidR="003D30B7" w:rsidRPr="00763C67">
              <w:rPr>
                <w:b/>
              </w:rPr>
              <w:t>(</w:t>
            </w:r>
            <w:proofErr w:type="gramStart"/>
            <w:r w:rsidR="003D30B7" w:rsidRPr="00763C67">
              <w:rPr>
                <w:b/>
              </w:rPr>
              <w:t>08:00</w:t>
            </w:r>
            <w:proofErr w:type="gramEnd"/>
            <w:r w:rsidR="003D30B7" w:rsidRPr="00763C67">
              <w:rPr>
                <w:b/>
              </w:rPr>
              <w:t>-17:00)</w:t>
            </w:r>
            <w:r w:rsidRPr="00763C67">
              <w:rPr>
                <w:b/>
              </w:rPr>
              <w:t xml:space="preserve"> AÇIK (ÜCRETSİZ)</w:t>
            </w:r>
          </w:p>
        </w:tc>
      </w:tr>
      <w:tr w:rsidR="000C2801" w:rsidRPr="00763C67" w:rsidTr="00656846">
        <w:trPr>
          <w:trHeight w:val="1630"/>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KOLEKSİYONERLİK</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 xml:space="preserve">1.DİLEKÇE </w:t>
            </w:r>
            <w:r w:rsidRPr="00763C67">
              <w:br/>
            </w:r>
            <w:proofErr w:type="gramStart"/>
            <w:r w:rsidRPr="00763C67">
              <w:t>2.3</w:t>
            </w:r>
            <w:proofErr w:type="gramEnd"/>
            <w:r w:rsidRPr="00763C67">
              <w:t xml:space="preserve"> ADET FOTOĞRAF</w:t>
            </w:r>
            <w:r w:rsidRPr="00763C67">
              <w:br/>
              <w:t>3.İKAMETGAH BELGESİ</w:t>
            </w:r>
            <w:r w:rsidRPr="00763C67">
              <w:br/>
              <w:t>4.ESER LİSTESİ</w:t>
            </w:r>
            <w:r w:rsidRPr="00763C67">
              <w:br/>
              <w:t>5.SAVCILIKTAN SABIKA KAYIT BELGESİ</w:t>
            </w:r>
            <w:r w:rsidRPr="00763C67">
              <w:br/>
              <w:t>6.NÜFUS CÜZDANI FOTOKOPİSİ</w:t>
            </w:r>
            <w:r w:rsidRPr="00763C67">
              <w:br/>
              <w:t>7.KOLEKSİYON ADRESİ</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 xml:space="preserve">1 AY </w:t>
            </w:r>
          </w:p>
        </w:tc>
      </w:tr>
      <w:tr w:rsidR="000C2801" w:rsidRPr="00763C67" w:rsidTr="00656846">
        <w:trPr>
          <w:trHeight w:val="1318"/>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DEFİNE KAZISI</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 xml:space="preserve">1-Mülki Amire hitaplı dilekçe </w:t>
            </w:r>
            <w:proofErr w:type="gramStart"/>
            <w:r w:rsidRPr="00763C67">
              <w:t>(</w:t>
            </w:r>
            <w:proofErr w:type="gramEnd"/>
            <w:r w:rsidRPr="00763C67">
              <w:t>Dilekçede arama maksadı açıkça belirtilir ve define aranacak yerin il, ilçe, bucak, köy, mahalle, sokak</w:t>
            </w:r>
            <w:r w:rsidR="006A055E" w:rsidRPr="00763C67">
              <w:t xml:space="preserve"> </w:t>
            </w:r>
            <w:r w:rsidRPr="00763C67">
              <w:t xml:space="preserve">ve ev numarası bildirilir. Ayrıca bu yerin ekili, dikili, meskun, gayrimeskun, </w:t>
            </w:r>
            <w:proofErr w:type="gramStart"/>
            <w:r w:rsidRPr="00763C67">
              <w:t>tapulu , tapusuz</w:t>
            </w:r>
            <w:proofErr w:type="gramEnd"/>
            <w:r w:rsidRPr="00763C67">
              <w:t xml:space="preserve"> olup olmadığı ve kime ait olduğu</w:t>
            </w:r>
            <w:r w:rsidR="006A055E" w:rsidRPr="00763C67">
              <w:t xml:space="preserve"> </w:t>
            </w:r>
            <w:r w:rsidRPr="00763C67">
              <w:t>açıklanır)</w:t>
            </w:r>
          </w:p>
          <w:p w:rsidR="000C2801" w:rsidRPr="00763C67" w:rsidRDefault="000C2801" w:rsidP="00656846">
            <w:r w:rsidRPr="00763C67">
              <w:t xml:space="preserve">2-Define aranacak sahanın yetkili teknik elemana çizdirilmiş </w:t>
            </w:r>
            <w:r w:rsidR="006224F6" w:rsidRPr="00763C67">
              <w:t xml:space="preserve">Çevre ve Şehircilik </w:t>
            </w:r>
            <w:r w:rsidRPr="00763C67">
              <w:t xml:space="preserve">Müdürlüğünce tasdikli, 1/500 ölçekli, tesviye </w:t>
            </w:r>
            <w:proofErr w:type="spellStart"/>
            <w:r w:rsidRPr="00763C67">
              <w:t>münhanili</w:t>
            </w:r>
            <w:proofErr w:type="spellEnd"/>
          </w:p>
          <w:p w:rsidR="000C2801" w:rsidRPr="00763C67" w:rsidRDefault="000C2801" w:rsidP="00656846">
            <w:proofErr w:type="gramStart"/>
            <w:r w:rsidRPr="00763C67">
              <w:t>haritası</w:t>
            </w:r>
            <w:proofErr w:type="gramEnd"/>
            <w:r w:rsidRPr="00763C67">
              <w:t xml:space="preserve"> veya krokisi</w:t>
            </w:r>
          </w:p>
          <w:p w:rsidR="000C2801" w:rsidRPr="00763C67" w:rsidRDefault="000C2801" w:rsidP="00656846">
            <w:r w:rsidRPr="00763C67">
              <w:t>3-Krokisi çıkartılamayacak ev ve bunun gibi yerler için ise ada, parsel ve çap numarası belirten vaziyet planı.</w:t>
            </w:r>
          </w:p>
          <w:p w:rsidR="000C2801" w:rsidRPr="00763C67" w:rsidRDefault="000C2801" w:rsidP="00656846">
            <w:r w:rsidRPr="00763C67">
              <w:t>4-Uzaktan ve yakından olmak üzere çeşitli yönlerden çekilmiş net fotoğrafları</w:t>
            </w:r>
          </w:p>
          <w:p w:rsidR="000C2801" w:rsidRPr="00763C67" w:rsidRDefault="000C2801" w:rsidP="00656846">
            <w:r w:rsidRPr="00763C67">
              <w:t xml:space="preserve">5-Define aranacak yer sahipli ise gerçek kişilerden noterden tasdikli </w:t>
            </w:r>
            <w:proofErr w:type="spellStart"/>
            <w:r w:rsidRPr="00763C67">
              <w:t>muvaffakatname</w:t>
            </w:r>
            <w:proofErr w:type="spellEnd"/>
            <w:r w:rsidRPr="00763C67">
              <w:t>, tüzel kişilerden de yetki organlarından alınacak</w:t>
            </w:r>
          </w:p>
          <w:p w:rsidR="000C2801" w:rsidRPr="00763C67" w:rsidRDefault="000C2801" w:rsidP="00656846">
            <w:proofErr w:type="spellStart"/>
            <w:r w:rsidRPr="00763C67">
              <w:t>muvaffakatname</w:t>
            </w:r>
            <w:proofErr w:type="spellEnd"/>
            <w:r w:rsidRPr="00763C67">
              <w:t xml:space="preserve"> yazısı</w:t>
            </w:r>
          </w:p>
          <w:p w:rsidR="003D30B7" w:rsidRPr="00763C67" w:rsidRDefault="003D30B7" w:rsidP="00656846">
            <w:r w:rsidRPr="00763C67">
              <w:t xml:space="preserve">6- </w:t>
            </w:r>
            <w:proofErr w:type="gramStart"/>
            <w:r w:rsidRPr="00763C67">
              <w:t>25/11/2014</w:t>
            </w:r>
            <w:proofErr w:type="gramEnd"/>
            <w:r w:rsidRPr="00763C67">
              <w:t xml:space="preserve"> tarihli ve 29186 sayılı Resmi </w:t>
            </w:r>
            <w:proofErr w:type="spellStart"/>
            <w:r w:rsidRPr="00763C67">
              <w:t>Gazete’de</w:t>
            </w:r>
            <w:proofErr w:type="spellEnd"/>
            <w:r w:rsidRPr="00763C67">
              <w:t xml:space="preserve"> </w:t>
            </w:r>
            <w:proofErr w:type="spellStart"/>
            <w:r w:rsidRPr="00763C67">
              <w:t>yayımalanan</w:t>
            </w:r>
            <w:proofErr w:type="spellEnd"/>
            <w:r w:rsidRPr="00763C67">
              <w:t xml:space="preserve"> Çevresel Etki Değerlendirmesi Yönetmeliğinin Ek-2 listesinin 57 </w:t>
            </w:r>
            <w:proofErr w:type="spellStart"/>
            <w:r w:rsidRPr="00763C67">
              <w:t>nci</w:t>
            </w:r>
            <w:proofErr w:type="spellEnd"/>
            <w:r w:rsidRPr="00763C67">
              <w:t xml:space="preserve"> maddesi gereğince hazırlanan çevresel etki değerlendirmesi (ÇED) raporu, eklenir.</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 xml:space="preserve">İZİN </w:t>
            </w:r>
            <w:r w:rsidRPr="00763C67">
              <w:rPr>
                <w:b/>
              </w:rPr>
              <w:br/>
              <w:t xml:space="preserve">VERİLDİKTEN </w:t>
            </w:r>
            <w:r w:rsidRPr="00763C67">
              <w:rPr>
                <w:b/>
              </w:rPr>
              <w:br/>
              <w:t xml:space="preserve">SONRA </w:t>
            </w:r>
            <w:r w:rsidR="006224F6" w:rsidRPr="00763C67">
              <w:rPr>
                <w:b/>
              </w:rPr>
              <w:t>15</w:t>
            </w:r>
            <w:r w:rsidRPr="00763C67">
              <w:rPr>
                <w:b/>
              </w:rPr>
              <w:t xml:space="preserve"> GÜN</w:t>
            </w:r>
          </w:p>
        </w:tc>
      </w:tr>
      <w:tr w:rsidR="000C2801" w:rsidRPr="00763C67" w:rsidTr="00656846">
        <w:trPr>
          <w:trHeight w:val="809"/>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BİLİMSEL İÇERİKLİ FOTOĞRAF FİLM MULAJ ALIMI V.B.</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T.C. KÜLTÜR VE TURİZM BAKANLIĞI KÜLTÜR VARLIKLARI VE MÜZELER GENEL MÜDÜRLÜĞÜ’NÜN İZNİ</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İZİN VERİLEN YIL İÇİNDE</w:t>
            </w:r>
          </w:p>
        </w:tc>
      </w:tr>
      <w:tr w:rsidR="000C2801" w:rsidRPr="00763C67" w:rsidTr="00656846">
        <w:trPr>
          <w:trHeight w:val="1118"/>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TESCİLLİ TAŞINMAZ KÜLTÜR VARLIKLARI</w:t>
            </w:r>
            <w:r w:rsidRPr="00763C67">
              <w:br/>
              <w:t xml:space="preserve"> VE YAKIN ÇEVRESİ İLE İLGİLİ HER TÜRLÜ BAŞVURU</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BAŞVURUNUN KONUSUNA GÖRE FARKLI EVRAKLAR</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 xml:space="preserve">KORUMA KURULUNUN GÜNDEMİNE ALINIP ALINMAMASINA GÖRE EN AZ 1 AY -MÜZE İŞLEMLERİ 10 GÜN </w:t>
            </w:r>
          </w:p>
        </w:tc>
      </w:tr>
      <w:tr w:rsidR="000C2801" w:rsidRPr="00763C67" w:rsidTr="00656846">
        <w:trPr>
          <w:trHeight w:val="1134"/>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 xml:space="preserve">TESCİL </w:t>
            </w:r>
            <w:r w:rsidRPr="00763C67">
              <w:br w:type="page"/>
              <w:t>VE</w:t>
            </w:r>
            <w:r w:rsidRPr="00763C67">
              <w:br w:type="page"/>
              <w:t xml:space="preserve"> SİT ALANI KARARI</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 xml:space="preserve">1.ANIT VEYA SİT FİŞİ </w:t>
            </w:r>
          </w:p>
          <w:p w:rsidR="000C2801" w:rsidRPr="00763C67" w:rsidRDefault="000C2801" w:rsidP="00656846">
            <w:r w:rsidRPr="00763C67">
              <w:br w:type="page"/>
              <w:t>2.FOTOĞRAFLAR</w:t>
            </w:r>
            <w:r w:rsidRPr="00763C67">
              <w:br w:type="page"/>
            </w:r>
          </w:p>
          <w:p w:rsidR="000C2801" w:rsidRPr="00763C67" w:rsidRDefault="000C2801" w:rsidP="00656846">
            <w:r w:rsidRPr="00763C67">
              <w:t>3.HARİTA/KROKİ</w:t>
            </w:r>
          </w:p>
          <w:p w:rsidR="000C2801" w:rsidRPr="00763C67" w:rsidRDefault="000C2801" w:rsidP="00656846">
            <w:r w:rsidRPr="00763C67">
              <w:t>4.TAPU KAYDI</w:t>
            </w:r>
          </w:p>
          <w:p w:rsidR="000C2801" w:rsidRPr="00763C67" w:rsidRDefault="000C2801" w:rsidP="00656846">
            <w:r w:rsidRPr="00763C67">
              <w:br w:type="page"/>
              <w:t>5. RAPOR</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  KORUMA KURULUNUN GÜNDEMİNE ALINIP KARARA BAĞLANMA SÜRECİNİ KAPSAR</w:t>
            </w:r>
          </w:p>
        </w:tc>
      </w:tr>
      <w:tr w:rsidR="000C2801" w:rsidRPr="00763C67" w:rsidTr="00656846">
        <w:trPr>
          <w:trHeight w:val="1803"/>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İMAR PLANI, İNŞAAT İZNİ, ARAZİ SATIŞ VE KİRALAMA TALEPLERİ, MADEN VE TAŞ OCAĞI RUHSATI TALEPLERİ V.B. İŞLERE YÖNELİK TAŞINMAZLARIN 2863 SY. YASA AÇISINDAN İNCELENMESİ</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İL KÜLTÜR VE TURİZM MÜDÜRLÜĞÜNÜN YAZISI EKİNDE YETKİLİ KURUMUN BAŞVURU YAZISI VE EKİ BELGELER (DİLEKÇE, TAPU ÖRNEĞİ, HARİTA…)</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2 AY</w:t>
            </w:r>
          </w:p>
        </w:tc>
      </w:tr>
      <w:tr w:rsidR="000C2801" w:rsidRPr="00763C67" w:rsidTr="00656846">
        <w:trPr>
          <w:trHeight w:val="992"/>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MÜZEDE YERLİ ARAŞTIRMACILARIN BİLİMSEL ÇALIŞMA YAPMA TALEPLERİ</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MÜZE MÜDÜRLÜĞÜNE İLGİLİ ARAŞTIRMACININ BAŞVURU DİLEKÇESİ</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A055E">
            <w:pPr>
              <w:jc w:val="center"/>
              <w:rPr>
                <w:b/>
              </w:rPr>
            </w:pPr>
            <w:r w:rsidRPr="00763C67">
              <w:rPr>
                <w:b/>
              </w:rPr>
              <w:t xml:space="preserve">1 </w:t>
            </w:r>
            <w:r w:rsidR="006A055E" w:rsidRPr="00763C67">
              <w:rPr>
                <w:b/>
              </w:rPr>
              <w:t>AY</w:t>
            </w:r>
            <w:r w:rsidRPr="00763C67">
              <w:rPr>
                <w:b/>
              </w:rPr>
              <w:t xml:space="preserve"> İÇİNDE İLGİLİYE GEREKLİ KURUM GÖRÜŞÜ VERİLİR</w:t>
            </w:r>
          </w:p>
        </w:tc>
      </w:tr>
      <w:tr w:rsidR="000C2801" w:rsidRPr="00763C67" w:rsidTr="00656846">
        <w:trPr>
          <w:trHeight w:val="1120"/>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MÜZEDE YABANCI ARAŞTIRMACILARIN BİLİMSEL ÇALIŞMA YAPMA TALEPLERİ</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KÜLTÜR VE TURİZM BAKANLIĞINDAN ALINMIŞ İZİN BELGESİ İLE İLGİLİNİN BAŞVURU EVRAKLARININ ÖRNEKLERİ</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6A055E" w:rsidP="006A055E">
            <w:pPr>
              <w:jc w:val="center"/>
              <w:rPr>
                <w:b/>
              </w:rPr>
            </w:pPr>
            <w:r w:rsidRPr="00763C67">
              <w:rPr>
                <w:b/>
              </w:rPr>
              <w:t xml:space="preserve"> 1 </w:t>
            </w:r>
            <w:proofErr w:type="gramStart"/>
            <w:r w:rsidRPr="00763C67">
              <w:rPr>
                <w:b/>
              </w:rPr>
              <w:t xml:space="preserve">AY </w:t>
            </w:r>
            <w:r w:rsidR="000C2801" w:rsidRPr="00763C67">
              <w:rPr>
                <w:b/>
              </w:rPr>
              <w:t xml:space="preserve"> İÇİNDE</w:t>
            </w:r>
            <w:proofErr w:type="gramEnd"/>
            <w:r w:rsidR="000C2801" w:rsidRPr="00763C67">
              <w:rPr>
                <w:b/>
              </w:rPr>
              <w:t xml:space="preserve"> GEREKLİ KURUM GÖRÜŞÜ VERİLİR</w:t>
            </w:r>
          </w:p>
        </w:tc>
      </w:tr>
      <w:tr w:rsidR="000C2801" w:rsidRPr="00763C67" w:rsidTr="00656846">
        <w:trPr>
          <w:trHeight w:val="980"/>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MÜZECİLİK VE KÜLTÜR VARLIKLARINA İLİŞKİN EĞİTİM VE SEMİNER TALEPLERİ</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DİLEKÇE</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15 GÜN</w:t>
            </w:r>
          </w:p>
        </w:tc>
      </w:tr>
      <w:tr w:rsidR="000C2801" w:rsidRPr="00763C67" w:rsidTr="00656846">
        <w:trPr>
          <w:trHeight w:val="1381"/>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VATANDAŞLAR TARAFINDAN MÜZEYE GETİRİLEN TAŞINIR KÜLTÜR VARLIKLARININ İNCELENMESİ</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VATANDAŞIN NÜFUS BİLGİLERİNİ BELİRTİR BELGE</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1 AY İÇERİSİNDE ÖN DEĞERLENDİRME KOMİSYONU TARAFINDAN İNCELEMESİ YAPILIR</w:t>
            </w:r>
          </w:p>
        </w:tc>
      </w:tr>
      <w:tr w:rsidR="000C2801" w:rsidRPr="00763C67" w:rsidTr="00656846">
        <w:trPr>
          <w:trHeight w:val="1142"/>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3. DERECE ARKEOLOJİK SİT ALANLARI İLE KENTSEL SİT ALANLARINDA YAPILACAK OLAN KAZI VE SONDAJLAR</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1 DİLEKÇE</w:t>
            </w:r>
          </w:p>
          <w:p w:rsidR="000C2801" w:rsidRPr="00763C67" w:rsidRDefault="000C2801" w:rsidP="00656846">
            <w:r w:rsidRPr="00763C67">
              <w:t>2 TAPU ÖRNEĞİ</w:t>
            </w:r>
          </w:p>
          <w:p w:rsidR="000C2801" w:rsidRPr="00763C67" w:rsidRDefault="000C2801" w:rsidP="00656846">
            <w:r w:rsidRPr="00763C67">
              <w:t>3 SİT HARİTASI</w:t>
            </w:r>
          </w:p>
          <w:p w:rsidR="000C2801" w:rsidRPr="00763C67" w:rsidRDefault="000C2801" w:rsidP="00656846">
            <w:r w:rsidRPr="00763C67">
              <w:t>4 İMAR DURUMU, KADASTAL HARİTASI VE ÇAPI,</w:t>
            </w:r>
          </w:p>
          <w:p w:rsidR="000C2801" w:rsidRPr="00763C67" w:rsidRDefault="000C2801" w:rsidP="00656846">
            <w:r w:rsidRPr="00763C67">
              <w:t>5 NÜFUS CÜZDANI FOTOKOPİS</w:t>
            </w:r>
            <w:r w:rsidR="00152949" w:rsidRPr="00763C67">
              <w:t>İ</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2 AY</w:t>
            </w:r>
          </w:p>
        </w:tc>
      </w:tr>
      <w:tr w:rsidR="000C2801" w:rsidRPr="00763C67" w:rsidTr="00656846">
        <w:trPr>
          <w:trHeight w:val="577"/>
        </w:trPr>
        <w:tc>
          <w:tcPr>
            <w:tcW w:w="817"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pPr>
            <w:r w:rsidRPr="00763C67">
              <w:t>EKSPERTİZ İŞLERİ</w:t>
            </w:r>
          </w:p>
        </w:tc>
        <w:tc>
          <w:tcPr>
            <w:tcW w:w="7675"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r w:rsidRPr="00763C67">
              <w:t>DİLEKÇE</w:t>
            </w:r>
          </w:p>
        </w:tc>
        <w:tc>
          <w:tcPr>
            <w:tcW w:w="3274" w:type="dxa"/>
            <w:tcBorders>
              <w:top w:val="single" w:sz="4" w:space="0" w:color="auto"/>
              <w:left w:val="single" w:sz="4" w:space="0" w:color="auto"/>
              <w:bottom w:val="single" w:sz="4" w:space="0" w:color="auto"/>
              <w:right w:val="single" w:sz="4" w:space="0" w:color="auto"/>
            </w:tcBorders>
            <w:vAlign w:val="center"/>
            <w:hideMark/>
          </w:tcPr>
          <w:p w:rsidR="000C2801" w:rsidRPr="00763C67" w:rsidRDefault="000C2801" w:rsidP="00656846">
            <w:pPr>
              <w:jc w:val="center"/>
              <w:rPr>
                <w:b/>
              </w:rPr>
            </w:pPr>
            <w:r w:rsidRPr="00763C67">
              <w:rPr>
                <w:b/>
              </w:rPr>
              <w:t>15 GÜN</w:t>
            </w:r>
          </w:p>
        </w:tc>
      </w:tr>
    </w:tbl>
    <w:p w:rsidR="000C69DA" w:rsidRPr="00763C67" w:rsidRDefault="000C69DA" w:rsidP="000C2801">
      <w:pPr>
        <w:spacing w:after="0" w:line="240" w:lineRule="auto"/>
        <w:ind w:firstLine="708"/>
        <w:rPr>
          <w:rFonts w:ascii="Times New Roman" w:eastAsia="Times New Roman" w:hAnsi="Times New Roman" w:cs="Times New Roman"/>
          <w:b/>
          <w:sz w:val="20"/>
          <w:szCs w:val="20"/>
          <w:lang w:eastAsia="tr-TR"/>
        </w:rPr>
      </w:pPr>
    </w:p>
    <w:p w:rsidR="000C2801" w:rsidRPr="00763C67" w:rsidRDefault="000C2801" w:rsidP="000C2801">
      <w:pPr>
        <w:spacing w:after="0" w:line="240" w:lineRule="auto"/>
        <w:ind w:firstLine="708"/>
        <w:rPr>
          <w:rFonts w:ascii="Times New Roman" w:eastAsia="Times New Roman" w:hAnsi="Times New Roman" w:cs="Times New Roman"/>
          <w:b/>
          <w:sz w:val="20"/>
          <w:szCs w:val="20"/>
          <w:lang w:eastAsia="tr-TR"/>
        </w:rPr>
      </w:pPr>
      <w:r w:rsidRPr="00763C67">
        <w:rPr>
          <w:rFonts w:ascii="Times New Roman" w:eastAsia="Times New Roman" w:hAnsi="Times New Roman" w:cs="Times New Roman"/>
          <w:b/>
          <w:sz w:val="20"/>
          <w:szCs w:val="20"/>
          <w:lang w:eastAsia="tr-TR"/>
        </w:rPr>
        <w:t>“Başvuru esnasında yukarıda belirtilen belgeleri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C2801" w:rsidRPr="00763C67" w:rsidRDefault="000C2801" w:rsidP="000C2801">
      <w:pPr>
        <w:spacing w:after="0" w:line="240" w:lineRule="auto"/>
        <w:rPr>
          <w:rFonts w:ascii="Times New Roman" w:eastAsia="Times New Roman" w:hAnsi="Times New Roman" w:cs="Times New Roman"/>
          <w:b/>
          <w:bCs/>
          <w:sz w:val="20"/>
          <w:szCs w:val="20"/>
          <w:lang w:eastAsia="tr-TR"/>
        </w:rPr>
      </w:pPr>
    </w:p>
    <w:p w:rsidR="000C2801" w:rsidRPr="00763C67" w:rsidRDefault="000C2801" w:rsidP="000C2801">
      <w:pPr>
        <w:spacing w:after="0" w:line="240" w:lineRule="auto"/>
        <w:rPr>
          <w:rFonts w:ascii="Times New Roman" w:eastAsia="Times New Roman" w:hAnsi="Times New Roman" w:cs="Times New Roman"/>
          <w:sz w:val="20"/>
          <w:szCs w:val="20"/>
          <w:lang w:eastAsia="tr-TR"/>
        </w:rPr>
      </w:pPr>
      <w:r w:rsidRPr="00763C67">
        <w:rPr>
          <w:rFonts w:ascii="Times New Roman" w:eastAsia="Times New Roman" w:hAnsi="Times New Roman" w:cs="Times New Roman"/>
          <w:b/>
          <w:bCs/>
          <w:sz w:val="20"/>
          <w:szCs w:val="20"/>
          <w:lang w:eastAsia="tr-TR"/>
        </w:rPr>
        <w:t xml:space="preserve">İlk Müracaat </w:t>
      </w:r>
      <w:proofErr w:type="gramStart"/>
      <w:r w:rsidRPr="00763C67">
        <w:rPr>
          <w:rFonts w:ascii="Times New Roman" w:eastAsia="Times New Roman" w:hAnsi="Times New Roman" w:cs="Times New Roman"/>
          <w:b/>
          <w:bCs/>
          <w:sz w:val="20"/>
          <w:szCs w:val="20"/>
          <w:lang w:eastAsia="tr-TR"/>
        </w:rPr>
        <w:t xml:space="preserve">Yeri :   </w:t>
      </w:r>
      <w:r w:rsidR="006A055E" w:rsidRPr="00763C67">
        <w:rPr>
          <w:rFonts w:ascii="Times New Roman" w:eastAsia="Times New Roman" w:hAnsi="Times New Roman" w:cs="Times New Roman"/>
          <w:b/>
          <w:bCs/>
          <w:sz w:val="20"/>
          <w:szCs w:val="20"/>
          <w:lang w:eastAsia="tr-TR"/>
        </w:rPr>
        <w:t>Batman</w:t>
      </w:r>
      <w:proofErr w:type="gramEnd"/>
      <w:r w:rsidR="006224F6" w:rsidRPr="00763C67">
        <w:rPr>
          <w:rFonts w:ascii="Times New Roman" w:eastAsia="Times New Roman" w:hAnsi="Times New Roman" w:cs="Times New Roman"/>
          <w:b/>
          <w:bCs/>
          <w:sz w:val="20"/>
          <w:szCs w:val="20"/>
          <w:lang w:eastAsia="tr-TR"/>
        </w:rPr>
        <w:t xml:space="preserve"> </w:t>
      </w:r>
      <w:r w:rsidRPr="00763C67">
        <w:rPr>
          <w:rFonts w:ascii="Times New Roman" w:eastAsia="Times New Roman" w:hAnsi="Times New Roman" w:cs="Times New Roman"/>
          <w:b/>
          <w:bCs/>
          <w:sz w:val="20"/>
          <w:szCs w:val="20"/>
          <w:lang w:eastAsia="tr-TR"/>
        </w:rPr>
        <w:t xml:space="preserve">Müze Müdürlüğü                           </w:t>
      </w:r>
      <w:r w:rsidRPr="00763C67">
        <w:rPr>
          <w:rFonts w:ascii="Times New Roman" w:hAnsi="Times New Roman" w:cs="Times New Roman"/>
          <w:b/>
          <w:bCs/>
          <w:sz w:val="20"/>
          <w:szCs w:val="20"/>
        </w:rPr>
        <w:t>İkinci Müracaat Yeri</w:t>
      </w:r>
      <w:r w:rsidR="003D30B7" w:rsidRPr="00763C67">
        <w:rPr>
          <w:rFonts w:ascii="Times New Roman" w:hAnsi="Times New Roman" w:cs="Times New Roman"/>
          <w:b/>
          <w:bCs/>
          <w:sz w:val="20"/>
          <w:szCs w:val="20"/>
        </w:rPr>
        <w:t xml:space="preserve">       </w:t>
      </w:r>
      <w:r w:rsidR="004149E0">
        <w:rPr>
          <w:rFonts w:ascii="Times New Roman" w:hAnsi="Times New Roman" w:cs="Times New Roman"/>
          <w:b/>
          <w:bCs/>
          <w:sz w:val="20"/>
          <w:szCs w:val="20"/>
        </w:rPr>
        <w:t xml:space="preserve">   </w:t>
      </w:r>
      <w:r w:rsidR="003D30B7" w:rsidRPr="00763C67">
        <w:rPr>
          <w:rFonts w:ascii="Times New Roman" w:hAnsi="Times New Roman" w:cs="Times New Roman"/>
          <w:b/>
          <w:bCs/>
          <w:sz w:val="20"/>
          <w:szCs w:val="20"/>
        </w:rPr>
        <w:t>:</w:t>
      </w:r>
      <w:r w:rsidR="006A055E" w:rsidRPr="00763C67">
        <w:rPr>
          <w:rFonts w:ascii="Times New Roman" w:eastAsia="Times New Roman" w:hAnsi="Times New Roman" w:cs="Times New Roman"/>
          <w:b/>
          <w:sz w:val="20"/>
          <w:szCs w:val="20"/>
          <w:lang w:eastAsia="tr-TR"/>
        </w:rPr>
        <w:t>Batman</w:t>
      </w:r>
      <w:r w:rsidR="003D30B7" w:rsidRPr="00763C67">
        <w:rPr>
          <w:rFonts w:ascii="Times New Roman" w:eastAsia="Times New Roman" w:hAnsi="Times New Roman" w:cs="Times New Roman"/>
          <w:b/>
          <w:sz w:val="20"/>
          <w:szCs w:val="20"/>
          <w:lang w:eastAsia="tr-TR"/>
        </w:rPr>
        <w:t xml:space="preserve"> İl Kültür ve Turizm Müdürlüğü</w:t>
      </w:r>
      <w:r w:rsidRPr="00763C67">
        <w:rPr>
          <w:rFonts w:ascii="Times New Roman" w:eastAsia="Times New Roman" w:hAnsi="Times New Roman" w:cs="Times New Roman"/>
          <w:sz w:val="20"/>
          <w:szCs w:val="20"/>
          <w:lang w:eastAsia="tr-TR"/>
        </w:rPr>
        <w:tab/>
      </w:r>
      <w:r w:rsidRPr="00763C67">
        <w:rPr>
          <w:rFonts w:ascii="Times New Roman" w:eastAsia="Times New Roman" w:hAnsi="Times New Roman" w:cs="Times New Roman"/>
          <w:sz w:val="20"/>
          <w:szCs w:val="20"/>
          <w:lang w:eastAsia="tr-TR"/>
        </w:rPr>
        <w:tab/>
      </w:r>
      <w:r w:rsidRPr="00763C67">
        <w:rPr>
          <w:rFonts w:ascii="Times New Roman" w:eastAsia="Times New Roman" w:hAnsi="Times New Roman" w:cs="Times New Roman"/>
          <w:sz w:val="20"/>
          <w:szCs w:val="20"/>
          <w:lang w:eastAsia="tr-TR"/>
        </w:rPr>
        <w:tab/>
      </w:r>
    </w:p>
    <w:p w:rsidR="000C2801" w:rsidRPr="00763C67" w:rsidRDefault="000C2801" w:rsidP="000C2801">
      <w:pPr>
        <w:spacing w:after="0" w:line="240" w:lineRule="auto"/>
        <w:rPr>
          <w:rFonts w:ascii="Times New Roman" w:eastAsia="Times New Roman" w:hAnsi="Times New Roman" w:cs="Times New Roman"/>
          <w:sz w:val="20"/>
          <w:szCs w:val="20"/>
          <w:lang w:eastAsia="tr-TR"/>
        </w:rPr>
      </w:pPr>
      <w:proofErr w:type="gramStart"/>
      <w:r w:rsidRPr="00763C67">
        <w:rPr>
          <w:rFonts w:ascii="Times New Roman" w:eastAsia="Times New Roman" w:hAnsi="Times New Roman" w:cs="Times New Roman"/>
          <w:b/>
          <w:bCs/>
          <w:sz w:val="20"/>
          <w:szCs w:val="20"/>
          <w:lang w:eastAsia="tr-TR"/>
        </w:rPr>
        <w:t xml:space="preserve">İsim                : </w:t>
      </w:r>
      <w:r w:rsidR="006A055E" w:rsidRPr="00763C67">
        <w:rPr>
          <w:rFonts w:ascii="Times New Roman" w:eastAsia="Times New Roman" w:hAnsi="Times New Roman" w:cs="Times New Roman"/>
          <w:b/>
          <w:bCs/>
          <w:sz w:val="20"/>
          <w:szCs w:val="20"/>
          <w:lang w:eastAsia="tr-TR"/>
        </w:rPr>
        <w:t>Mehmet</w:t>
      </w:r>
      <w:proofErr w:type="gramEnd"/>
      <w:r w:rsidR="006A055E" w:rsidRPr="00763C67">
        <w:rPr>
          <w:rFonts w:ascii="Times New Roman" w:eastAsia="Times New Roman" w:hAnsi="Times New Roman" w:cs="Times New Roman"/>
          <w:b/>
          <w:bCs/>
          <w:sz w:val="20"/>
          <w:szCs w:val="20"/>
          <w:lang w:eastAsia="tr-TR"/>
        </w:rPr>
        <w:t xml:space="preserve"> Cabir ALPER</w:t>
      </w:r>
      <w:r w:rsidRPr="00763C67">
        <w:rPr>
          <w:rFonts w:ascii="Times New Roman" w:eastAsia="Times New Roman" w:hAnsi="Times New Roman" w:cs="Times New Roman"/>
          <w:b/>
          <w:bCs/>
          <w:sz w:val="20"/>
          <w:szCs w:val="20"/>
          <w:lang w:eastAsia="tr-TR"/>
        </w:rPr>
        <w:t xml:space="preserve">                                                                </w:t>
      </w:r>
      <w:r w:rsidR="006A055E" w:rsidRPr="00763C67">
        <w:rPr>
          <w:rFonts w:ascii="Times New Roman" w:eastAsia="Times New Roman" w:hAnsi="Times New Roman" w:cs="Times New Roman"/>
          <w:b/>
          <w:bCs/>
          <w:sz w:val="20"/>
          <w:szCs w:val="20"/>
          <w:lang w:eastAsia="tr-TR"/>
        </w:rPr>
        <w:t xml:space="preserve">  </w:t>
      </w:r>
      <w:r w:rsidRPr="00763C67">
        <w:rPr>
          <w:rFonts w:ascii="Times New Roman" w:eastAsia="Times New Roman" w:hAnsi="Times New Roman" w:cs="Times New Roman"/>
          <w:b/>
          <w:bCs/>
          <w:sz w:val="20"/>
          <w:szCs w:val="20"/>
          <w:lang w:eastAsia="tr-TR"/>
        </w:rPr>
        <w:t xml:space="preserve">İsim                : </w:t>
      </w:r>
      <w:r w:rsidR="006224F6" w:rsidRPr="00763C67">
        <w:rPr>
          <w:rFonts w:ascii="Times New Roman" w:eastAsia="Times New Roman" w:hAnsi="Times New Roman" w:cs="Times New Roman"/>
          <w:b/>
          <w:bCs/>
          <w:sz w:val="20"/>
          <w:szCs w:val="20"/>
          <w:lang w:eastAsia="tr-TR"/>
        </w:rPr>
        <w:t xml:space="preserve">Mehmet </w:t>
      </w:r>
      <w:r w:rsidR="006A055E" w:rsidRPr="00763C67">
        <w:rPr>
          <w:rFonts w:ascii="Times New Roman" w:eastAsia="Times New Roman" w:hAnsi="Times New Roman" w:cs="Times New Roman"/>
          <w:b/>
          <w:bCs/>
          <w:sz w:val="20"/>
          <w:szCs w:val="20"/>
          <w:lang w:eastAsia="tr-TR"/>
        </w:rPr>
        <w:t>İhsan ASLANLI</w:t>
      </w:r>
    </w:p>
    <w:p w:rsidR="000C2801" w:rsidRPr="00763C67" w:rsidRDefault="000C2801" w:rsidP="000C2801">
      <w:pPr>
        <w:spacing w:after="0" w:line="240" w:lineRule="auto"/>
        <w:rPr>
          <w:rFonts w:ascii="Times New Roman" w:eastAsia="Times New Roman" w:hAnsi="Times New Roman" w:cs="Times New Roman"/>
          <w:sz w:val="20"/>
          <w:szCs w:val="20"/>
          <w:lang w:eastAsia="tr-TR"/>
        </w:rPr>
      </w:pPr>
      <w:proofErr w:type="gramStart"/>
      <w:r w:rsidRPr="00763C67">
        <w:rPr>
          <w:rFonts w:ascii="Times New Roman" w:eastAsia="Times New Roman" w:hAnsi="Times New Roman" w:cs="Times New Roman"/>
          <w:b/>
          <w:bCs/>
          <w:sz w:val="20"/>
          <w:szCs w:val="20"/>
          <w:lang w:eastAsia="tr-TR"/>
        </w:rPr>
        <w:t xml:space="preserve">Unvan            : </w:t>
      </w:r>
      <w:r w:rsidR="006A055E" w:rsidRPr="00763C67">
        <w:rPr>
          <w:rFonts w:ascii="Times New Roman" w:eastAsia="Times New Roman" w:hAnsi="Times New Roman" w:cs="Times New Roman"/>
          <w:b/>
          <w:bCs/>
          <w:sz w:val="20"/>
          <w:szCs w:val="20"/>
          <w:lang w:eastAsia="tr-TR"/>
        </w:rPr>
        <w:t>Batman</w:t>
      </w:r>
      <w:proofErr w:type="gramEnd"/>
      <w:r w:rsidR="006A055E" w:rsidRPr="00763C67">
        <w:rPr>
          <w:rFonts w:ascii="Times New Roman" w:eastAsia="Times New Roman" w:hAnsi="Times New Roman" w:cs="Times New Roman"/>
          <w:b/>
          <w:bCs/>
          <w:sz w:val="20"/>
          <w:szCs w:val="20"/>
          <w:lang w:eastAsia="tr-TR"/>
        </w:rPr>
        <w:t xml:space="preserve"> </w:t>
      </w:r>
      <w:r w:rsidRPr="00763C67">
        <w:rPr>
          <w:rFonts w:ascii="Times New Roman" w:eastAsia="Times New Roman" w:hAnsi="Times New Roman" w:cs="Times New Roman"/>
          <w:b/>
          <w:bCs/>
          <w:sz w:val="20"/>
          <w:szCs w:val="20"/>
          <w:lang w:eastAsia="tr-TR"/>
        </w:rPr>
        <w:t>Müze Müdür</w:t>
      </w:r>
      <w:r w:rsidR="00152949" w:rsidRPr="00763C67">
        <w:rPr>
          <w:rFonts w:ascii="Times New Roman" w:eastAsia="Times New Roman" w:hAnsi="Times New Roman" w:cs="Times New Roman"/>
          <w:b/>
          <w:bCs/>
          <w:sz w:val="20"/>
          <w:szCs w:val="20"/>
          <w:lang w:eastAsia="tr-TR"/>
        </w:rPr>
        <w:t xml:space="preserve">ü  </w:t>
      </w:r>
      <w:r w:rsidRPr="00763C67">
        <w:rPr>
          <w:rFonts w:ascii="Times New Roman" w:eastAsia="Times New Roman" w:hAnsi="Times New Roman" w:cs="Times New Roman"/>
          <w:b/>
          <w:bCs/>
          <w:sz w:val="20"/>
          <w:szCs w:val="20"/>
          <w:lang w:eastAsia="tr-TR"/>
        </w:rPr>
        <w:t xml:space="preserve">                                                                Unvan          </w:t>
      </w:r>
      <w:r w:rsidR="006A055E" w:rsidRPr="00763C67">
        <w:rPr>
          <w:rFonts w:ascii="Times New Roman" w:eastAsia="Times New Roman" w:hAnsi="Times New Roman" w:cs="Times New Roman"/>
          <w:b/>
          <w:bCs/>
          <w:sz w:val="20"/>
          <w:szCs w:val="20"/>
          <w:lang w:eastAsia="tr-TR"/>
        </w:rPr>
        <w:tab/>
      </w:r>
      <w:r w:rsidRPr="00763C67">
        <w:rPr>
          <w:rFonts w:ascii="Times New Roman" w:eastAsia="Times New Roman" w:hAnsi="Times New Roman" w:cs="Times New Roman"/>
          <w:b/>
          <w:bCs/>
          <w:sz w:val="20"/>
          <w:szCs w:val="20"/>
          <w:lang w:eastAsia="tr-TR"/>
        </w:rPr>
        <w:t xml:space="preserve">: </w:t>
      </w:r>
      <w:r w:rsidR="006A055E" w:rsidRPr="00763C67">
        <w:rPr>
          <w:rFonts w:ascii="Times New Roman" w:eastAsia="Times New Roman" w:hAnsi="Times New Roman" w:cs="Times New Roman"/>
          <w:b/>
          <w:bCs/>
          <w:sz w:val="20"/>
          <w:szCs w:val="20"/>
          <w:lang w:eastAsia="tr-TR"/>
        </w:rPr>
        <w:t>Batman İl</w:t>
      </w:r>
      <w:r w:rsidR="006224F6" w:rsidRPr="00763C67">
        <w:rPr>
          <w:rFonts w:ascii="Times New Roman" w:eastAsia="Times New Roman" w:hAnsi="Times New Roman" w:cs="Times New Roman"/>
          <w:b/>
          <w:bCs/>
          <w:sz w:val="20"/>
          <w:szCs w:val="20"/>
          <w:lang w:eastAsia="tr-TR"/>
        </w:rPr>
        <w:t xml:space="preserve"> </w:t>
      </w:r>
      <w:r w:rsidRPr="00763C67">
        <w:rPr>
          <w:rFonts w:ascii="Times New Roman" w:eastAsia="Times New Roman" w:hAnsi="Times New Roman" w:cs="Times New Roman"/>
          <w:b/>
          <w:bCs/>
          <w:sz w:val="20"/>
          <w:szCs w:val="20"/>
          <w:lang w:eastAsia="tr-TR"/>
        </w:rPr>
        <w:t>Kültür ve Turizm Müdürü</w:t>
      </w:r>
    </w:p>
    <w:p w:rsidR="000C2801" w:rsidRPr="00763C67" w:rsidRDefault="000C2801" w:rsidP="000C2801">
      <w:pPr>
        <w:spacing w:after="0" w:line="240" w:lineRule="auto"/>
        <w:rPr>
          <w:rFonts w:ascii="Times New Roman" w:eastAsia="Times New Roman" w:hAnsi="Times New Roman" w:cs="Times New Roman"/>
          <w:b/>
          <w:bCs/>
          <w:sz w:val="20"/>
          <w:szCs w:val="20"/>
          <w:lang w:eastAsia="tr-TR"/>
        </w:rPr>
      </w:pPr>
      <w:proofErr w:type="gramStart"/>
      <w:r w:rsidRPr="00763C67">
        <w:rPr>
          <w:rFonts w:ascii="Times New Roman" w:eastAsia="Times New Roman" w:hAnsi="Times New Roman" w:cs="Times New Roman"/>
          <w:b/>
          <w:bCs/>
          <w:sz w:val="20"/>
          <w:szCs w:val="20"/>
          <w:lang w:eastAsia="tr-TR"/>
        </w:rPr>
        <w:t xml:space="preserve">Adres             : </w:t>
      </w:r>
      <w:r w:rsidR="006A055E" w:rsidRPr="00763C67">
        <w:rPr>
          <w:rFonts w:ascii="Times New Roman" w:eastAsia="Times New Roman" w:hAnsi="Times New Roman" w:cs="Times New Roman"/>
          <w:b/>
          <w:bCs/>
          <w:sz w:val="20"/>
          <w:szCs w:val="20"/>
          <w:lang w:eastAsia="tr-TR"/>
        </w:rPr>
        <w:t>Batman</w:t>
      </w:r>
      <w:proofErr w:type="gramEnd"/>
      <w:r w:rsidR="006A055E" w:rsidRPr="00763C67">
        <w:rPr>
          <w:rFonts w:ascii="Times New Roman" w:eastAsia="Times New Roman" w:hAnsi="Times New Roman" w:cs="Times New Roman"/>
          <w:b/>
          <w:bCs/>
          <w:sz w:val="20"/>
          <w:szCs w:val="20"/>
          <w:lang w:eastAsia="tr-TR"/>
        </w:rPr>
        <w:t xml:space="preserve"> Müze Müdürlüğü</w:t>
      </w:r>
      <w:r w:rsidR="00A863CE" w:rsidRPr="00763C67">
        <w:rPr>
          <w:rFonts w:ascii="Times New Roman" w:eastAsia="Times New Roman" w:hAnsi="Times New Roman" w:cs="Times New Roman"/>
          <w:b/>
          <w:bCs/>
          <w:sz w:val="20"/>
          <w:szCs w:val="20"/>
          <w:lang w:eastAsia="tr-TR"/>
        </w:rPr>
        <w:t xml:space="preserve">       </w:t>
      </w:r>
      <w:r w:rsidRPr="00763C67">
        <w:rPr>
          <w:rFonts w:ascii="Times New Roman" w:eastAsia="Times New Roman" w:hAnsi="Times New Roman" w:cs="Times New Roman"/>
          <w:b/>
          <w:bCs/>
          <w:sz w:val="20"/>
          <w:szCs w:val="20"/>
          <w:lang w:eastAsia="tr-TR"/>
        </w:rPr>
        <w:t xml:space="preserve">                       </w:t>
      </w:r>
      <w:r w:rsidR="006A055E" w:rsidRPr="00763C67">
        <w:rPr>
          <w:rFonts w:ascii="Times New Roman" w:eastAsia="Times New Roman" w:hAnsi="Times New Roman" w:cs="Times New Roman"/>
          <w:b/>
          <w:bCs/>
          <w:sz w:val="20"/>
          <w:szCs w:val="20"/>
          <w:lang w:eastAsia="tr-TR"/>
        </w:rPr>
        <w:t xml:space="preserve">                               </w:t>
      </w:r>
      <w:r w:rsidRPr="00763C67">
        <w:rPr>
          <w:rFonts w:ascii="Times New Roman" w:eastAsia="Times New Roman" w:hAnsi="Times New Roman" w:cs="Times New Roman"/>
          <w:b/>
          <w:bCs/>
          <w:sz w:val="20"/>
          <w:szCs w:val="20"/>
          <w:lang w:eastAsia="tr-TR"/>
        </w:rPr>
        <w:t xml:space="preserve">Adres             </w:t>
      </w:r>
      <w:r w:rsidR="006224F6" w:rsidRPr="00763C67">
        <w:rPr>
          <w:rFonts w:ascii="Times New Roman" w:eastAsia="Times New Roman" w:hAnsi="Times New Roman" w:cs="Times New Roman"/>
          <w:b/>
          <w:bCs/>
          <w:sz w:val="20"/>
          <w:szCs w:val="20"/>
          <w:lang w:eastAsia="tr-TR"/>
        </w:rPr>
        <w:t xml:space="preserve"> </w:t>
      </w:r>
      <w:r w:rsidRPr="00763C67">
        <w:rPr>
          <w:rFonts w:ascii="Times New Roman" w:eastAsia="Times New Roman" w:hAnsi="Times New Roman" w:cs="Times New Roman"/>
          <w:b/>
          <w:bCs/>
          <w:sz w:val="20"/>
          <w:szCs w:val="20"/>
          <w:lang w:eastAsia="tr-TR"/>
        </w:rPr>
        <w:t>: İl Kültür ve Turizm Müdürlüğü</w:t>
      </w:r>
    </w:p>
    <w:p w:rsidR="006A055E" w:rsidRPr="00763C67" w:rsidRDefault="000C2801" w:rsidP="000C2801">
      <w:pPr>
        <w:spacing w:after="0" w:line="240" w:lineRule="auto"/>
        <w:rPr>
          <w:rFonts w:ascii="Times New Roman" w:eastAsia="Times New Roman" w:hAnsi="Times New Roman" w:cs="Times New Roman"/>
          <w:b/>
          <w:bCs/>
          <w:sz w:val="20"/>
          <w:szCs w:val="20"/>
          <w:lang w:eastAsia="tr-TR"/>
        </w:rPr>
      </w:pPr>
      <w:r w:rsidRPr="00763C67">
        <w:rPr>
          <w:rFonts w:ascii="Times New Roman" w:eastAsia="Times New Roman" w:hAnsi="Times New Roman" w:cs="Times New Roman"/>
          <w:b/>
          <w:bCs/>
          <w:sz w:val="20"/>
          <w:szCs w:val="20"/>
          <w:lang w:eastAsia="tr-TR"/>
        </w:rPr>
        <w:t xml:space="preserve">                         </w:t>
      </w:r>
      <w:r w:rsidR="00A863CE" w:rsidRPr="00763C67">
        <w:rPr>
          <w:rFonts w:ascii="Times New Roman" w:eastAsia="Times New Roman" w:hAnsi="Times New Roman" w:cs="Times New Roman"/>
          <w:b/>
          <w:bCs/>
          <w:sz w:val="20"/>
          <w:szCs w:val="20"/>
          <w:lang w:eastAsia="tr-TR"/>
        </w:rPr>
        <w:t xml:space="preserve"> </w:t>
      </w:r>
      <w:r w:rsidR="006A055E" w:rsidRPr="00763C67">
        <w:rPr>
          <w:rFonts w:ascii="Times New Roman" w:eastAsia="Times New Roman" w:hAnsi="Times New Roman" w:cs="Times New Roman"/>
          <w:b/>
          <w:bCs/>
          <w:sz w:val="20"/>
          <w:szCs w:val="20"/>
          <w:lang w:eastAsia="tr-TR"/>
        </w:rPr>
        <w:t xml:space="preserve">Belde Mah. Barış </w:t>
      </w:r>
      <w:r w:rsidR="00A863CE" w:rsidRPr="00763C67">
        <w:rPr>
          <w:rFonts w:ascii="Times New Roman" w:eastAsia="Times New Roman" w:hAnsi="Times New Roman" w:cs="Times New Roman"/>
          <w:b/>
          <w:bCs/>
          <w:sz w:val="20"/>
          <w:szCs w:val="20"/>
          <w:lang w:eastAsia="tr-TR"/>
        </w:rPr>
        <w:t xml:space="preserve">Bul. </w:t>
      </w:r>
      <w:r w:rsidR="006A055E" w:rsidRPr="00763C67">
        <w:rPr>
          <w:rFonts w:ascii="Times New Roman" w:eastAsia="Times New Roman" w:hAnsi="Times New Roman" w:cs="Times New Roman"/>
          <w:b/>
          <w:bCs/>
          <w:sz w:val="20"/>
          <w:szCs w:val="20"/>
          <w:lang w:eastAsia="tr-TR"/>
        </w:rPr>
        <w:t xml:space="preserve">Kültür Merkezi Güney Cephesi </w:t>
      </w:r>
    </w:p>
    <w:p w:rsidR="006A055E" w:rsidRPr="00763C67" w:rsidRDefault="006A055E" w:rsidP="006A055E">
      <w:pPr>
        <w:spacing w:after="0" w:line="240" w:lineRule="auto"/>
        <w:ind w:left="1416"/>
        <w:rPr>
          <w:rFonts w:ascii="Times New Roman" w:eastAsia="Times New Roman" w:hAnsi="Times New Roman" w:cs="Times New Roman"/>
          <w:b/>
          <w:bCs/>
          <w:sz w:val="20"/>
          <w:szCs w:val="20"/>
          <w:lang w:eastAsia="tr-TR"/>
        </w:rPr>
      </w:pPr>
      <w:r w:rsidRPr="00763C67">
        <w:rPr>
          <w:rFonts w:ascii="Times New Roman" w:eastAsia="Times New Roman" w:hAnsi="Times New Roman" w:cs="Times New Roman"/>
          <w:b/>
          <w:bCs/>
          <w:sz w:val="20"/>
          <w:szCs w:val="20"/>
          <w:lang w:eastAsia="tr-TR"/>
        </w:rPr>
        <w:t xml:space="preserve">   No:129 Merkez / BATMAN</w:t>
      </w:r>
    </w:p>
    <w:p w:rsidR="000C2801" w:rsidRPr="00763C67" w:rsidRDefault="000C2801" w:rsidP="006A055E">
      <w:pPr>
        <w:spacing w:after="0" w:line="240" w:lineRule="auto"/>
        <w:rPr>
          <w:rFonts w:ascii="Times New Roman" w:eastAsia="Times New Roman" w:hAnsi="Times New Roman" w:cs="Times New Roman"/>
          <w:b/>
          <w:bCs/>
          <w:sz w:val="20"/>
          <w:szCs w:val="20"/>
          <w:lang w:eastAsia="tr-TR"/>
        </w:rPr>
      </w:pPr>
      <w:r w:rsidRPr="00763C67">
        <w:rPr>
          <w:rFonts w:ascii="Times New Roman" w:eastAsia="Times New Roman" w:hAnsi="Times New Roman" w:cs="Times New Roman"/>
          <w:b/>
          <w:bCs/>
          <w:sz w:val="20"/>
          <w:szCs w:val="20"/>
          <w:lang w:eastAsia="tr-TR"/>
        </w:rPr>
        <w:t xml:space="preserve">Tel.                 : </w:t>
      </w:r>
      <w:r w:rsidR="006A055E" w:rsidRPr="00763C67">
        <w:rPr>
          <w:rFonts w:ascii="Times New Roman" w:eastAsia="Times New Roman" w:hAnsi="Times New Roman" w:cs="Times New Roman"/>
          <w:b/>
          <w:bCs/>
          <w:sz w:val="20"/>
          <w:szCs w:val="20"/>
          <w:lang w:eastAsia="tr-TR"/>
        </w:rPr>
        <w:t xml:space="preserve">0488 214 1051 </w:t>
      </w:r>
      <w:r w:rsidR="0093291B" w:rsidRPr="00763C67">
        <w:rPr>
          <w:rFonts w:ascii="Times New Roman" w:eastAsia="Times New Roman" w:hAnsi="Times New Roman" w:cs="Times New Roman"/>
          <w:b/>
          <w:bCs/>
          <w:sz w:val="20"/>
          <w:szCs w:val="20"/>
          <w:lang w:eastAsia="tr-TR"/>
        </w:rPr>
        <w:t xml:space="preserve">                                                   </w:t>
      </w:r>
      <w:r w:rsidR="00F04BC4">
        <w:rPr>
          <w:rFonts w:ascii="Times New Roman" w:eastAsia="Times New Roman" w:hAnsi="Times New Roman" w:cs="Times New Roman"/>
          <w:b/>
          <w:bCs/>
          <w:sz w:val="20"/>
          <w:szCs w:val="20"/>
          <w:lang w:eastAsia="tr-TR"/>
        </w:rPr>
        <w:t xml:space="preserve">                            Tel</w:t>
      </w:r>
      <w:r w:rsidR="00F04BC4">
        <w:rPr>
          <w:rFonts w:ascii="Times New Roman" w:eastAsia="Times New Roman" w:hAnsi="Times New Roman" w:cs="Times New Roman"/>
          <w:b/>
          <w:bCs/>
          <w:sz w:val="20"/>
          <w:szCs w:val="20"/>
          <w:lang w:eastAsia="tr-TR"/>
        </w:rPr>
        <w:tab/>
      </w:r>
      <w:r w:rsidR="00F04BC4">
        <w:rPr>
          <w:rFonts w:ascii="Times New Roman" w:eastAsia="Times New Roman" w:hAnsi="Times New Roman" w:cs="Times New Roman"/>
          <w:b/>
          <w:bCs/>
          <w:sz w:val="20"/>
          <w:szCs w:val="20"/>
          <w:lang w:eastAsia="tr-TR"/>
        </w:rPr>
        <w:tab/>
      </w:r>
      <w:r w:rsidR="0093291B" w:rsidRPr="00763C67">
        <w:rPr>
          <w:rFonts w:ascii="Times New Roman" w:eastAsia="Times New Roman" w:hAnsi="Times New Roman" w:cs="Times New Roman"/>
          <w:b/>
          <w:bCs/>
          <w:sz w:val="20"/>
          <w:szCs w:val="20"/>
          <w:lang w:eastAsia="tr-TR"/>
        </w:rPr>
        <w:t xml:space="preserve">: </w:t>
      </w:r>
      <w:r w:rsidR="004149E0">
        <w:rPr>
          <w:rFonts w:ascii="Times New Roman" w:eastAsia="Times New Roman" w:hAnsi="Times New Roman" w:cs="Times New Roman"/>
          <w:b/>
          <w:bCs/>
          <w:sz w:val="20"/>
          <w:szCs w:val="20"/>
          <w:lang w:eastAsia="tr-TR"/>
        </w:rPr>
        <w:t xml:space="preserve">0488 </w:t>
      </w:r>
      <w:r w:rsidR="00A24E94">
        <w:rPr>
          <w:rFonts w:ascii="Times New Roman" w:eastAsia="Times New Roman" w:hAnsi="Times New Roman" w:cs="Times New Roman"/>
          <w:b/>
          <w:bCs/>
          <w:sz w:val="20"/>
          <w:szCs w:val="20"/>
          <w:lang w:eastAsia="tr-TR"/>
        </w:rPr>
        <w:t>280 17 00 - 0488 280 17 02</w:t>
      </w:r>
    </w:p>
    <w:p w:rsidR="006A055E" w:rsidRPr="004149E0" w:rsidRDefault="000C2801" w:rsidP="000C2801">
      <w:pPr>
        <w:spacing w:after="0" w:line="240" w:lineRule="auto"/>
        <w:rPr>
          <w:rFonts w:ascii="Times New Roman" w:eastAsia="Times New Roman" w:hAnsi="Times New Roman" w:cs="Times New Roman"/>
          <w:b/>
          <w:sz w:val="20"/>
          <w:szCs w:val="20"/>
          <w:lang w:eastAsia="tr-TR"/>
        </w:rPr>
      </w:pPr>
      <w:proofErr w:type="gramStart"/>
      <w:r w:rsidRPr="00763C67">
        <w:rPr>
          <w:rFonts w:ascii="Times New Roman" w:eastAsia="Times New Roman" w:hAnsi="Times New Roman" w:cs="Times New Roman"/>
          <w:b/>
          <w:bCs/>
          <w:sz w:val="20"/>
          <w:szCs w:val="20"/>
          <w:lang w:eastAsia="tr-TR"/>
        </w:rPr>
        <w:t>Faks               :</w:t>
      </w:r>
      <w:r w:rsidR="004149E0">
        <w:rPr>
          <w:rFonts w:ascii="Times New Roman" w:eastAsia="Times New Roman" w:hAnsi="Times New Roman" w:cs="Times New Roman"/>
          <w:b/>
          <w:bCs/>
          <w:sz w:val="20"/>
          <w:szCs w:val="20"/>
          <w:lang w:eastAsia="tr-TR"/>
        </w:rPr>
        <w:t xml:space="preserve"> </w:t>
      </w:r>
      <w:r w:rsidR="006A055E" w:rsidRPr="00763C67">
        <w:rPr>
          <w:rFonts w:ascii="Times New Roman" w:eastAsia="Times New Roman" w:hAnsi="Times New Roman" w:cs="Times New Roman"/>
          <w:b/>
          <w:sz w:val="20"/>
          <w:szCs w:val="20"/>
          <w:lang w:eastAsia="tr-TR"/>
        </w:rPr>
        <w:t>0488</w:t>
      </w:r>
      <w:proofErr w:type="gramEnd"/>
      <w:r w:rsidR="006A055E" w:rsidRPr="00763C67">
        <w:rPr>
          <w:rFonts w:ascii="Times New Roman" w:eastAsia="Times New Roman" w:hAnsi="Times New Roman" w:cs="Times New Roman"/>
          <w:b/>
          <w:sz w:val="20"/>
          <w:szCs w:val="20"/>
          <w:lang w:eastAsia="tr-TR"/>
        </w:rPr>
        <w:t xml:space="preserve"> 214 1054 </w:t>
      </w:r>
      <w:r w:rsidR="0093291B" w:rsidRPr="00763C67">
        <w:rPr>
          <w:rFonts w:ascii="Times New Roman" w:eastAsia="Times New Roman" w:hAnsi="Times New Roman" w:cs="Times New Roman"/>
          <w:b/>
          <w:sz w:val="20"/>
          <w:szCs w:val="20"/>
          <w:lang w:eastAsia="tr-TR"/>
        </w:rPr>
        <w:t xml:space="preserve">                            </w:t>
      </w:r>
      <w:r w:rsidR="0093291B" w:rsidRPr="00763C67">
        <w:rPr>
          <w:rFonts w:ascii="Times New Roman" w:eastAsia="Times New Roman" w:hAnsi="Times New Roman" w:cs="Times New Roman"/>
          <w:sz w:val="20"/>
          <w:szCs w:val="20"/>
          <w:lang w:eastAsia="tr-TR"/>
        </w:rPr>
        <w:t xml:space="preserve">                                                    </w:t>
      </w:r>
      <w:r w:rsidR="0093291B" w:rsidRPr="00763C67">
        <w:rPr>
          <w:rFonts w:ascii="Times New Roman" w:eastAsia="Times New Roman" w:hAnsi="Times New Roman" w:cs="Times New Roman"/>
          <w:b/>
          <w:sz w:val="20"/>
          <w:szCs w:val="20"/>
          <w:lang w:eastAsia="tr-TR"/>
        </w:rPr>
        <w:t>Faks</w:t>
      </w:r>
      <w:r w:rsidR="00F04BC4">
        <w:rPr>
          <w:rFonts w:ascii="Times New Roman" w:eastAsia="Times New Roman" w:hAnsi="Times New Roman" w:cs="Times New Roman"/>
          <w:b/>
          <w:sz w:val="20"/>
          <w:szCs w:val="20"/>
          <w:lang w:eastAsia="tr-TR"/>
        </w:rPr>
        <w:tab/>
      </w:r>
      <w:r w:rsidR="00F04BC4">
        <w:rPr>
          <w:rFonts w:ascii="Times New Roman" w:eastAsia="Times New Roman" w:hAnsi="Times New Roman" w:cs="Times New Roman"/>
          <w:b/>
          <w:sz w:val="20"/>
          <w:szCs w:val="20"/>
          <w:lang w:eastAsia="tr-TR"/>
        </w:rPr>
        <w:tab/>
      </w:r>
      <w:r w:rsidR="00F04BC4">
        <w:rPr>
          <w:rFonts w:ascii="Times New Roman" w:eastAsia="Times New Roman" w:hAnsi="Times New Roman" w:cs="Times New Roman"/>
          <w:sz w:val="20"/>
          <w:szCs w:val="20"/>
          <w:lang w:eastAsia="tr-TR"/>
        </w:rPr>
        <w:t>:</w:t>
      </w:r>
      <w:r w:rsidR="0093291B" w:rsidRPr="00763C67">
        <w:rPr>
          <w:rFonts w:ascii="Times New Roman" w:eastAsia="Times New Roman" w:hAnsi="Times New Roman" w:cs="Times New Roman"/>
          <w:sz w:val="20"/>
          <w:szCs w:val="20"/>
          <w:lang w:eastAsia="tr-TR"/>
        </w:rPr>
        <w:t xml:space="preserve"> </w:t>
      </w:r>
      <w:r w:rsidR="004149E0" w:rsidRPr="004149E0">
        <w:rPr>
          <w:rFonts w:ascii="Times New Roman" w:eastAsia="Times New Roman" w:hAnsi="Times New Roman" w:cs="Times New Roman"/>
          <w:b/>
          <w:sz w:val="20"/>
          <w:szCs w:val="20"/>
          <w:lang w:eastAsia="tr-TR"/>
        </w:rPr>
        <w:t>0488 280 17 45</w:t>
      </w:r>
    </w:p>
    <w:p w:rsidR="000C2801" w:rsidRPr="00763C67" w:rsidRDefault="000C2801" w:rsidP="000C2801">
      <w:pPr>
        <w:spacing w:after="0" w:line="240" w:lineRule="auto"/>
        <w:rPr>
          <w:rFonts w:ascii="Times New Roman" w:eastAsia="Times New Roman" w:hAnsi="Times New Roman" w:cs="Times New Roman"/>
          <w:sz w:val="20"/>
          <w:szCs w:val="20"/>
          <w:lang w:eastAsia="tr-TR"/>
        </w:rPr>
      </w:pPr>
      <w:proofErr w:type="gramStart"/>
      <w:r w:rsidRPr="00763C67">
        <w:rPr>
          <w:rFonts w:ascii="Times New Roman" w:eastAsia="Times New Roman" w:hAnsi="Times New Roman" w:cs="Times New Roman"/>
          <w:b/>
          <w:bCs/>
          <w:sz w:val="20"/>
          <w:szCs w:val="20"/>
          <w:lang w:eastAsia="tr-TR"/>
        </w:rPr>
        <w:t>e</w:t>
      </w:r>
      <w:proofErr w:type="gramEnd"/>
      <w:r w:rsidRPr="00763C67">
        <w:rPr>
          <w:rFonts w:ascii="Times New Roman" w:eastAsia="Times New Roman" w:hAnsi="Times New Roman" w:cs="Times New Roman"/>
          <w:b/>
          <w:bCs/>
          <w:sz w:val="20"/>
          <w:szCs w:val="20"/>
          <w:lang w:eastAsia="tr-TR"/>
        </w:rPr>
        <w:t xml:space="preserve">-Posta           : </w:t>
      </w:r>
      <w:hyperlink r:id="rId5" w:history="1">
        <w:r w:rsidR="006A055E" w:rsidRPr="00763C67">
          <w:rPr>
            <w:rStyle w:val="Kpr"/>
            <w:rFonts w:ascii="Times New Roman" w:eastAsia="Times New Roman" w:hAnsi="Times New Roman" w:cs="Times New Roman"/>
            <w:b/>
            <w:bCs/>
            <w:sz w:val="20"/>
            <w:szCs w:val="20"/>
            <w:lang w:eastAsia="tr-TR"/>
          </w:rPr>
          <w:t>batmanmuze@ktb.gov.tr</w:t>
        </w:r>
      </w:hyperlink>
      <w:r w:rsidR="0093291B" w:rsidRPr="00763C67">
        <w:rPr>
          <w:rFonts w:ascii="Times New Roman" w:eastAsia="Times New Roman" w:hAnsi="Times New Roman" w:cs="Times New Roman"/>
          <w:b/>
          <w:bCs/>
          <w:sz w:val="20"/>
          <w:szCs w:val="20"/>
          <w:lang w:eastAsia="tr-TR"/>
        </w:rPr>
        <w:t xml:space="preserve">                                                         </w:t>
      </w:r>
      <w:r w:rsidR="00F04BC4">
        <w:rPr>
          <w:rFonts w:ascii="Times New Roman" w:eastAsia="Times New Roman" w:hAnsi="Times New Roman" w:cs="Times New Roman"/>
          <w:b/>
          <w:bCs/>
          <w:sz w:val="20"/>
          <w:szCs w:val="20"/>
          <w:lang w:eastAsia="tr-TR"/>
        </w:rPr>
        <w:t xml:space="preserve">    e-Posta</w:t>
      </w:r>
      <w:r w:rsidR="00F04BC4">
        <w:rPr>
          <w:rFonts w:ascii="Times New Roman" w:eastAsia="Times New Roman" w:hAnsi="Times New Roman" w:cs="Times New Roman"/>
          <w:b/>
          <w:bCs/>
          <w:sz w:val="20"/>
          <w:szCs w:val="20"/>
          <w:lang w:eastAsia="tr-TR"/>
        </w:rPr>
        <w:tab/>
      </w:r>
      <w:r w:rsidR="0093291B" w:rsidRPr="00763C67">
        <w:rPr>
          <w:rFonts w:ascii="Times New Roman" w:eastAsia="Times New Roman" w:hAnsi="Times New Roman" w:cs="Times New Roman"/>
          <w:b/>
          <w:bCs/>
          <w:sz w:val="20"/>
          <w:szCs w:val="20"/>
          <w:lang w:eastAsia="tr-TR"/>
        </w:rPr>
        <w:t>:</w:t>
      </w:r>
      <w:r w:rsidR="006224F6" w:rsidRPr="00763C67">
        <w:rPr>
          <w:rFonts w:ascii="Times New Roman" w:eastAsia="Times New Roman" w:hAnsi="Times New Roman" w:cs="Times New Roman"/>
          <w:b/>
          <w:bCs/>
          <w:sz w:val="20"/>
          <w:szCs w:val="20"/>
          <w:lang w:eastAsia="tr-TR"/>
        </w:rPr>
        <w:t xml:space="preserve"> </w:t>
      </w:r>
      <w:hyperlink r:id="rId6" w:history="1">
        <w:r w:rsidR="00F04BC4" w:rsidRPr="00F53572">
          <w:rPr>
            <w:rStyle w:val="Kpr"/>
            <w:rFonts w:ascii="Times New Roman" w:eastAsia="Times New Roman" w:hAnsi="Times New Roman" w:cs="Times New Roman"/>
            <w:b/>
            <w:bCs/>
            <w:sz w:val="20"/>
            <w:szCs w:val="20"/>
            <w:lang w:eastAsia="tr-TR"/>
          </w:rPr>
          <w:t>iktm72@kultur.gov.tr</w:t>
        </w:r>
      </w:hyperlink>
      <w:r w:rsidR="006224F6" w:rsidRPr="00763C67">
        <w:rPr>
          <w:rFonts w:ascii="Times New Roman" w:eastAsia="Times New Roman" w:hAnsi="Times New Roman" w:cs="Times New Roman"/>
          <w:b/>
          <w:bCs/>
          <w:sz w:val="20"/>
          <w:szCs w:val="20"/>
          <w:lang w:eastAsia="tr-TR"/>
        </w:rPr>
        <w:t xml:space="preserve">                                                            </w:t>
      </w:r>
    </w:p>
    <w:p w:rsidR="00F04BC4" w:rsidRPr="00F04BC4" w:rsidRDefault="00F04BC4" w:rsidP="00F04BC4">
      <w:pPr>
        <w:shd w:val="clear" w:color="auto" w:fill="FFFFFF"/>
        <w:spacing w:after="0" w:line="240" w:lineRule="auto"/>
        <w:rPr>
          <w:rFonts w:ascii="Times New Roman" w:eastAsia="Times New Roman" w:hAnsi="Times New Roman" w:cs="Times New Roman"/>
          <w:b/>
          <w:sz w:val="23"/>
          <w:szCs w:val="23"/>
          <w:lang w:eastAsia="tr-TR"/>
        </w:rPr>
      </w:pPr>
      <w:r>
        <w:rPr>
          <w:rFonts w:ascii="Times New Roman" w:eastAsia="Times New Roman" w:hAnsi="Times New Roman" w:cs="Times New Roman"/>
          <w:b/>
          <w:sz w:val="23"/>
          <w:szCs w:val="23"/>
          <w:lang w:eastAsia="tr-TR"/>
        </w:rPr>
        <w:tab/>
      </w:r>
      <w:r>
        <w:rPr>
          <w:rFonts w:ascii="Times New Roman" w:eastAsia="Times New Roman" w:hAnsi="Times New Roman" w:cs="Times New Roman"/>
          <w:b/>
          <w:sz w:val="23"/>
          <w:szCs w:val="23"/>
          <w:lang w:eastAsia="tr-TR"/>
        </w:rPr>
        <w:tab/>
      </w:r>
      <w:r>
        <w:rPr>
          <w:rFonts w:ascii="Times New Roman" w:eastAsia="Times New Roman" w:hAnsi="Times New Roman" w:cs="Times New Roman"/>
          <w:b/>
          <w:sz w:val="23"/>
          <w:szCs w:val="23"/>
          <w:lang w:eastAsia="tr-TR"/>
        </w:rPr>
        <w:tab/>
      </w:r>
      <w:r>
        <w:rPr>
          <w:rFonts w:ascii="Times New Roman" w:eastAsia="Times New Roman" w:hAnsi="Times New Roman" w:cs="Times New Roman"/>
          <w:b/>
          <w:sz w:val="23"/>
          <w:szCs w:val="23"/>
          <w:lang w:eastAsia="tr-TR"/>
        </w:rPr>
        <w:tab/>
      </w:r>
      <w:r>
        <w:rPr>
          <w:rFonts w:ascii="Times New Roman" w:eastAsia="Times New Roman" w:hAnsi="Times New Roman" w:cs="Times New Roman"/>
          <w:b/>
          <w:sz w:val="23"/>
          <w:szCs w:val="23"/>
          <w:lang w:eastAsia="tr-TR"/>
        </w:rPr>
        <w:tab/>
      </w:r>
      <w:r>
        <w:rPr>
          <w:rFonts w:ascii="Times New Roman" w:eastAsia="Times New Roman" w:hAnsi="Times New Roman" w:cs="Times New Roman"/>
          <w:b/>
          <w:sz w:val="23"/>
          <w:szCs w:val="23"/>
          <w:lang w:eastAsia="tr-TR"/>
        </w:rPr>
        <w:tab/>
      </w:r>
      <w:r>
        <w:rPr>
          <w:rFonts w:ascii="Times New Roman" w:eastAsia="Times New Roman" w:hAnsi="Times New Roman" w:cs="Times New Roman"/>
          <w:b/>
          <w:sz w:val="23"/>
          <w:szCs w:val="23"/>
          <w:lang w:eastAsia="tr-TR"/>
        </w:rPr>
        <w:tab/>
      </w:r>
      <w:r w:rsidRPr="00F04BC4">
        <w:rPr>
          <w:rFonts w:ascii="Times New Roman" w:eastAsia="Times New Roman" w:hAnsi="Times New Roman" w:cs="Times New Roman"/>
          <w:b/>
          <w:sz w:val="23"/>
          <w:szCs w:val="23"/>
          <w:lang w:eastAsia="tr-TR"/>
        </w:rPr>
        <w:tab/>
      </w:r>
      <w:r w:rsidRPr="00F04BC4">
        <w:rPr>
          <w:rFonts w:ascii="Times New Roman" w:eastAsia="Times New Roman" w:hAnsi="Times New Roman" w:cs="Times New Roman"/>
          <w:b/>
          <w:sz w:val="23"/>
          <w:szCs w:val="23"/>
          <w:lang w:eastAsia="tr-TR"/>
        </w:rPr>
        <w:tab/>
        <w:t xml:space="preserve">  Kep </w:t>
      </w:r>
      <w:r w:rsidRPr="00F04BC4">
        <w:rPr>
          <w:rFonts w:ascii="Times New Roman" w:eastAsia="Times New Roman" w:hAnsi="Times New Roman" w:cs="Times New Roman"/>
          <w:b/>
          <w:sz w:val="23"/>
          <w:szCs w:val="23"/>
          <w:lang w:eastAsia="tr-TR"/>
        </w:rPr>
        <w:tab/>
      </w:r>
      <w:r w:rsidRPr="00F04BC4">
        <w:rPr>
          <w:rFonts w:ascii="Times New Roman" w:eastAsia="Times New Roman" w:hAnsi="Times New Roman" w:cs="Times New Roman"/>
          <w:b/>
          <w:sz w:val="23"/>
          <w:szCs w:val="23"/>
          <w:lang w:eastAsia="tr-TR"/>
        </w:rPr>
        <w:tab/>
        <w:t>:batmankulturturizm@hs01.kep.tr</w:t>
      </w:r>
    </w:p>
    <w:p w:rsidR="00F04BC4" w:rsidRPr="00F04BC4" w:rsidRDefault="00F04BC4" w:rsidP="00F04BC4">
      <w:pPr>
        <w:shd w:val="clear" w:color="auto" w:fill="FFFFFF"/>
        <w:spacing w:after="0" w:line="240" w:lineRule="auto"/>
        <w:ind w:left="6372"/>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 xml:space="preserve">  </w:t>
      </w:r>
      <w:bookmarkStart w:id="0" w:name="_GoBack"/>
      <w:bookmarkEnd w:id="0"/>
    </w:p>
    <w:p w:rsidR="004A1025" w:rsidRPr="00763C67" w:rsidRDefault="004A1025" w:rsidP="000C2801">
      <w:pPr>
        <w:rPr>
          <w:rFonts w:ascii="Times New Roman" w:hAnsi="Times New Roman" w:cs="Times New Roman"/>
          <w:sz w:val="20"/>
          <w:szCs w:val="20"/>
        </w:rPr>
      </w:pPr>
    </w:p>
    <w:sectPr w:rsidR="004A1025" w:rsidRPr="00763C67" w:rsidSect="008A4561">
      <w:pgSz w:w="16838" w:h="23811" w:code="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01"/>
    <w:rsid w:val="000038E7"/>
    <w:rsid w:val="000C2801"/>
    <w:rsid w:val="000C69DA"/>
    <w:rsid w:val="00152949"/>
    <w:rsid w:val="00226E44"/>
    <w:rsid w:val="003769F9"/>
    <w:rsid w:val="00376B90"/>
    <w:rsid w:val="003D30B7"/>
    <w:rsid w:val="004149E0"/>
    <w:rsid w:val="004A1025"/>
    <w:rsid w:val="006224F6"/>
    <w:rsid w:val="00656846"/>
    <w:rsid w:val="006A055E"/>
    <w:rsid w:val="00763C67"/>
    <w:rsid w:val="008A4561"/>
    <w:rsid w:val="0093291B"/>
    <w:rsid w:val="00A24E94"/>
    <w:rsid w:val="00A863CE"/>
    <w:rsid w:val="00C96DCA"/>
    <w:rsid w:val="00F04BC4"/>
    <w:rsid w:val="00F62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C280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3291B"/>
    <w:rPr>
      <w:color w:val="0000FF" w:themeColor="hyperlink"/>
      <w:u w:val="single"/>
    </w:rPr>
  </w:style>
  <w:style w:type="character" w:customStyle="1" w:styleId="UnresolvedMention">
    <w:name w:val="Unresolved Mention"/>
    <w:basedOn w:val="VarsaylanParagrafYazTipi"/>
    <w:uiPriority w:val="99"/>
    <w:semiHidden/>
    <w:unhideWhenUsed/>
    <w:rsid w:val="00A863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C280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3291B"/>
    <w:rPr>
      <w:color w:val="0000FF" w:themeColor="hyperlink"/>
      <w:u w:val="single"/>
    </w:rPr>
  </w:style>
  <w:style w:type="character" w:customStyle="1" w:styleId="UnresolvedMention">
    <w:name w:val="Unresolved Mention"/>
    <w:basedOn w:val="VarsaylanParagrafYazTipi"/>
    <w:uiPriority w:val="99"/>
    <w:semiHidden/>
    <w:unhideWhenUsed/>
    <w:rsid w:val="00A86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3416">
      <w:bodyDiv w:val="1"/>
      <w:marLeft w:val="0"/>
      <w:marRight w:val="0"/>
      <w:marTop w:val="0"/>
      <w:marBottom w:val="0"/>
      <w:divBdr>
        <w:top w:val="none" w:sz="0" w:space="0" w:color="auto"/>
        <w:left w:val="none" w:sz="0" w:space="0" w:color="auto"/>
        <w:bottom w:val="none" w:sz="0" w:space="0" w:color="auto"/>
        <w:right w:val="none" w:sz="0" w:space="0" w:color="auto"/>
      </w:divBdr>
      <w:divsChild>
        <w:div w:id="622154474">
          <w:marLeft w:val="0"/>
          <w:marRight w:val="0"/>
          <w:marTop w:val="0"/>
          <w:marBottom w:val="0"/>
          <w:divBdr>
            <w:top w:val="none" w:sz="0" w:space="0" w:color="auto"/>
            <w:left w:val="none" w:sz="0" w:space="0" w:color="auto"/>
            <w:bottom w:val="none" w:sz="0" w:space="0" w:color="auto"/>
            <w:right w:val="none" w:sz="0" w:space="0" w:color="auto"/>
          </w:divBdr>
        </w:div>
        <w:div w:id="1998461410">
          <w:marLeft w:val="0"/>
          <w:marRight w:val="0"/>
          <w:marTop w:val="0"/>
          <w:marBottom w:val="0"/>
          <w:divBdr>
            <w:top w:val="none" w:sz="0" w:space="0" w:color="auto"/>
            <w:left w:val="none" w:sz="0" w:space="0" w:color="auto"/>
            <w:bottom w:val="none" w:sz="0" w:space="0" w:color="auto"/>
            <w:right w:val="none" w:sz="0" w:space="0" w:color="auto"/>
          </w:divBdr>
        </w:div>
        <w:div w:id="1993412355">
          <w:marLeft w:val="0"/>
          <w:marRight w:val="0"/>
          <w:marTop w:val="0"/>
          <w:marBottom w:val="0"/>
          <w:divBdr>
            <w:top w:val="none" w:sz="0" w:space="0" w:color="auto"/>
            <w:left w:val="none" w:sz="0" w:space="0" w:color="auto"/>
            <w:bottom w:val="none" w:sz="0" w:space="0" w:color="auto"/>
            <w:right w:val="none" w:sz="0" w:space="0" w:color="auto"/>
          </w:divBdr>
        </w:div>
        <w:div w:id="210090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ktm72@kultur.gov.tr" TargetMode="External"/><Relationship Id="rId5" Type="http://schemas.openxmlformats.org/officeDocument/2006/relationships/hyperlink" Target="mailto:batmanmuze@kt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724</Words>
  <Characters>4128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murat</dc:creator>
  <cp:lastModifiedBy>Mehmet Cabir ALPER</cp:lastModifiedBy>
  <cp:revision>7</cp:revision>
  <cp:lastPrinted>2023-09-27T19:22:00Z</cp:lastPrinted>
  <dcterms:created xsi:type="dcterms:W3CDTF">2023-09-27T19:22:00Z</dcterms:created>
  <dcterms:modified xsi:type="dcterms:W3CDTF">2023-11-30T15:01:00Z</dcterms:modified>
</cp:coreProperties>
</file>